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15B" w:rsidRDefault="00C80B8E" w:rsidP="000C015B">
      <w:pPr>
        <w:pStyle w:val="Titel"/>
      </w:pPr>
      <w:r>
        <w:t>Kampmagi</w:t>
      </w:r>
      <w:r w:rsidR="000C015B">
        <w:t xml:space="preserve"> v. Professor </w:t>
      </w:r>
      <w:r>
        <w:t>Hviid</w:t>
      </w:r>
    </w:p>
    <w:p w:rsidR="000C015B" w:rsidRDefault="000C015B" w:rsidP="000C015B"/>
    <w:p w:rsidR="000C015B" w:rsidRDefault="000C015B" w:rsidP="000C015B">
      <w:pPr>
        <w:rPr>
          <w:i/>
        </w:rPr>
      </w:pPr>
      <w:r>
        <w:rPr>
          <w:b/>
        </w:rPr>
        <w:t xml:space="preserve">Om </w:t>
      </w:r>
      <w:r w:rsidR="00C80B8E">
        <w:rPr>
          <w:b/>
        </w:rPr>
        <w:t>Kampmagi</w:t>
      </w:r>
      <w:r>
        <w:br/>
      </w:r>
      <w:r w:rsidR="00C80B8E">
        <w:rPr>
          <w:i/>
        </w:rPr>
        <w:t>Kampmagi en simpel men vigtig kunst. Alle magikere kan kaste en besværgelse, men uden den rette kontrol og viden er vedkommende en tikkende bombe der blot venter på at sprænge. I kampmagi vil man lære ordentlig tryllestavshåndtering, hvordan man kaster sin besværgelse rigtigt, samt hvad man gør hvis man pludselig står i en situation hvor skade skal påføres på andre.</w:t>
      </w:r>
      <w:r w:rsidR="00377040">
        <w:rPr>
          <w:i/>
        </w:rPr>
        <w:t xml:space="preserve"> Den forkerte armbevægelse eller </w:t>
      </w:r>
      <w:proofErr w:type="spellStart"/>
      <w:r w:rsidR="00377040">
        <w:rPr>
          <w:i/>
        </w:rPr>
        <w:t>mumlen</w:t>
      </w:r>
      <w:proofErr w:type="spellEnd"/>
      <w:r w:rsidR="00377040">
        <w:rPr>
          <w:i/>
        </w:rPr>
        <w:t xml:space="preserve"> med ordene kan have katastrofale konsekvenser.</w:t>
      </w:r>
    </w:p>
    <w:p w:rsidR="00C80B8E" w:rsidRPr="00C80B8E" w:rsidRDefault="00C80B8E" w:rsidP="000C015B">
      <w:pPr>
        <w:rPr>
          <w:i/>
        </w:rPr>
      </w:pPr>
    </w:p>
    <w:p w:rsidR="000C015B" w:rsidRDefault="000C015B" w:rsidP="000C015B">
      <w:pPr>
        <w:pStyle w:val="Listeafsnit"/>
        <w:numPr>
          <w:ilvl w:val="0"/>
          <w:numId w:val="1"/>
        </w:numPr>
        <w:rPr>
          <w:b/>
        </w:rPr>
      </w:pPr>
      <w:r>
        <w:rPr>
          <w:b/>
        </w:rPr>
        <w:t>del af undervisningen</w:t>
      </w:r>
    </w:p>
    <w:p w:rsidR="00C80B8E" w:rsidRPr="00C80B8E" w:rsidRDefault="00C80B8E" w:rsidP="00C80B8E">
      <w:pPr>
        <w:pStyle w:val="Listeafsnit"/>
        <w:numPr>
          <w:ilvl w:val="0"/>
          <w:numId w:val="5"/>
        </w:numPr>
        <w:rPr>
          <w:b/>
        </w:rPr>
      </w:pPr>
      <w:r>
        <w:t>Introducer faget og hvad kampmagi går ud på. Forklar de finere og ædle dele af kunsten.</w:t>
      </w:r>
    </w:p>
    <w:p w:rsidR="00C80B8E" w:rsidRPr="00377040" w:rsidRDefault="00C80B8E" w:rsidP="00C80B8E">
      <w:pPr>
        <w:pStyle w:val="Listeafsnit"/>
        <w:numPr>
          <w:ilvl w:val="0"/>
          <w:numId w:val="5"/>
        </w:numPr>
        <w:rPr>
          <w:b/>
        </w:rPr>
      </w:pPr>
      <w:r>
        <w:t>Kort dialog med eleverne om hvad de mener kampmagi kan bruges til.</w:t>
      </w:r>
    </w:p>
    <w:p w:rsidR="00377040" w:rsidRPr="00377040" w:rsidRDefault="00377040" w:rsidP="00377040">
      <w:pPr>
        <w:pStyle w:val="Listeafsnit"/>
        <w:numPr>
          <w:ilvl w:val="0"/>
          <w:numId w:val="5"/>
        </w:numPr>
        <w:rPr>
          <w:b/>
        </w:rPr>
      </w:pPr>
      <w:r>
        <w:t>Forklar hvorfor det er vigtigt at kunne håndtere en tryllestav ordentligt og med respekt</w:t>
      </w:r>
    </w:p>
    <w:p w:rsidR="00377040" w:rsidRPr="00377040" w:rsidRDefault="00377040" w:rsidP="00C80B8E">
      <w:pPr>
        <w:pStyle w:val="Listeafsnit"/>
        <w:numPr>
          <w:ilvl w:val="0"/>
          <w:numId w:val="5"/>
        </w:numPr>
        <w:rPr>
          <w:b/>
        </w:rPr>
      </w:pPr>
      <w:r>
        <w:t>Introducer eleverne til ”</w:t>
      </w:r>
      <w:r w:rsidR="0041668B">
        <w:t>Hvad, Hvorfor, Hvordan</w:t>
      </w:r>
      <w:r>
        <w:t xml:space="preserve">” reglen. (Se </w:t>
      </w:r>
      <w:r w:rsidR="0041668B">
        <w:rPr>
          <w:b/>
        </w:rPr>
        <w:t>Hvad, Hvorfor, Hvordan</w:t>
      </w:r>
      <w:r>
        <w:t>)</w:t>
      </w:r>
    </w:p>
    <w:p w:rsidR="00377040" w:rsidRDefault="00377040" w:rsidP="00C80B8E">
      <w:pPr>
        <w:pStyle w:val="Listeafsnit"/>
        <w:numPr>
          <w:ilvl w:val="0"/>
          <w:numId w:val="5"/>
        </w:numPr>
        <w:rPr>
          <w:b/>
        </w:rPr>
      </w:pPr>
      <w:r>
        <w:t>Snak om hvorfor Hvem, Hvorfor, Hvordan er vigtig.</w:t>
      </w:r>
    </w:p>
    <w:p w:rsidR="008855BD" w:rsidRPr="008855BD" w:rsidRDefault="008855BD" w:rsidP="008855BD">
      <w:pPr>
        <w:pStyle w:val="Listeafsnit"/>
        <w:rPr>
          <w:b/>
        </w:rPr>
      </w:pPr>
    </w:p>
    <w:p w:rsidR="008855BD" w:rsidRDefault="008855BD" w:rsidP="008855BD">
      <w:pPr>
        <w:pStyle w:val="Listeafsnit"/>
        <w:numPr>
          <w:ilvl w:val="0"/>
          <w:numId w:val="1"/>
        </w:numPr>
        <w:rPr>
          <w:b/>
        </w:rPr>
      </w:pPr>
      <w:r w:rsidRPr="008855BD">
        <w:rPr>
          <w:b/>
        </w:rPr>
        <w:t>del af undervisningen</w:t>
      </w:r>
    </w:p>
    <w:p w:rsidR="00377040" w:rsidRPr="00377040" w:rsidRDefault="00377040" w:rsidP="00377040">
      <w:pPr>
        <w:pStyle w:val="Listeafsnit"/>
        <w:numPr>
          <w:ilvl w:val="0"/>
          <w:numId w:val="5"/>
        </w:numPr>
        <w:rPr>
          <w:b/>
        </w:rPr>
      </w:pPr>
      <w:r>
        <w:t xml:space="preserve">Stil eleverne på en linje. Få dem til at stå på en kampklar måde (se </w:t>
      </w:r>
      <w:r>
        <w:rPr>
          <w:b/>
        </w:rPr>
        <w:t>Kampklar</w:t>
      </w:r>
      <w:r>
        <w:t>)</w:t>
      </w:r>
    </w:p>
    <w:p w:rsidR="00377040" w:rsidRPr="00377040" w:rsidRDefault="00377040" w:rsidP="00377040">
      <w:pPr>
        <w:pStyle w:val="Listeafsnit"/>
        <w:numPr>
          <w:ilvl w:val="0"/>
          <w:numId w:val="5"/>
        </w:numPr>
        <w:rPr>
          <w:b/>
        </w:rPr>
      </w:pPr>
      <w:r>
        <w:t xml:space="preserve">Få dem til at øve besværgelsen </w:t>
      </w:r>
      <w:proofErr w:type="spellStart"/>
      <w:r>
        <w:t>Bombardo</w:t>
      </w:r>
      <w:proofErr w:type="spellEnd"/>
      <w:r>
        <w:t xml:space="preserve"> (</w:t>
      </w:r>
      <w:r w:rsidRPr="00377040">
        <w:t>Se</w:t>
      </w:r>
      <w:r>
        <w:rPr>
          <w:b/>
        </w:rPr>
        <w:t xml:space="preserve"> besværgelseslisten</w:t>
      </w:r>
      <w:r>
        <w:t>)</w:t>
      </w:r>
    </w:p>
    <w:p w:rsidR="00377040" w:rsidRPr="00377040" w:rsidRDefault="00377040" w:rsidP="00377040">
      <w:pPr>
        <w:pStyle w:val="Listeafsnit"/>
        <w:numPr>
          <w:ilvl w:val="0"/>
          <w:numId w:val="5"/>
        </w:numPr>
        <w:rPr>
          <w:b/>
        </w:rPr>
      </w:pPr>
      <w:r>
        <w:t xml:space="preserve">Kort introduktion til hvordan man forsvarer sig mod </w:t>
      </w:r>
      <w:proofErr w:type="spellStart"/>
      <w:r>
        <w:t>magier</w:t>
      </w:r>
      <w:proofErr w:type="spellEnd"/>
      <w:r>
        <w:t xml:space="preserve"> (se </w:t>
      </w:r>
      <w:r>
        <w:rPr>
          <w:b/>
        </w:rPr>
        <w:t>Forsvarsmagi</w:t>
      </w:r>
      <w:r>
        <w:t>)</w:t>
      </w:r>
    </w:p>
    <w:p w:rsidR="00377040" w:rsidRPr="00377040" w:rsidRDefault="00377040" w:rsidP="00377040">
      <w:pPr>
        <w:pStyle w:val="Listeafsnit"/>
        <w:numPr>
          <w:ilvl w:val="0"/>
          <w:numId w:val="5"/>
        </w:numPr>
        <w:rPr>
          <w:b/>
        </w:rPr>
      </w:pPr>
      <w:r>
        <w:t xml:space="preserve">Stil dem op på to rækker overfor hinanden. Den ene side kaster </w:t>
      </w:r>
      <w:proofErr w:type="spellStart"/>
      <w:r>
        <w:t>Bombardo</w:t>
      </w:r>
      <w:proofErr w:type="spellEnd"/>
      <w:r>
        <w:t xml:space="preserve">, den anden </w:t>
      </w:r>
      <w:proofErr w:type="spellStart"/>
      <w:r>
        <w:t>Deflecto</w:t>
      </w:r>
      <w:proofErr w:type="spellEnd"/>
      <w:r>
        <w:t>.</w:t>
      </w:r>
    </w:p>
    <w:p w:rsidR="00377040" w:rsidRPr="00377040" w:rsidRDefault="00377040" w:rsidP="00377040">
      <w:pPr>
        <w:pStyle w:val="Listeafsnit"/>
        <w:numPr>
          <w:ilvl w:val="0"/>
          <w:numId w:val="5"/>
        </w:numPr>
        <w:rPr>
          <w:b/>
        </w:rPr>
      </w:pPr>
      <w:r>
        <w:t>Øv frem og tilbage.</w:t>
      </w:r>
    </w:p>
    <w:p w:rsidR="00377040" w:rsidRPr="00377040" w:rsidRDefault="00377040" w:rsidP="00377040">
      <w:pPr>
        <w:pStyle w:val="Listeafsnit"/>
        <w:numPr>
          <w:ilvl w:val="0"/>
          <w:numId w:val="5"/>
        </w:numPr>
        <w:rPr>
          <w:b/>
        </w:rPr>
      </w:pPr>
      <w:r>
        <w:t xml:space="preserve">Introducer eleverne til nogle forskellige </w:t>
      </w:r>
      <w:proofErr w:type="spellStart"/>
      <w:r>
        <w:t>magier</w:t>
      </w:r>
      <w:proofErr w:type="spellEnd"/>
      <w:r>
        <w:t xml:space="preserve"> og øv lidt videre</w:t>
      </w:r>
    </w:p>
    <w:p w:rsidR="008855BD" w:rsidRPr="008855BD" w:rsidRDefault="008855BD" w:rsidP="008855BD">
      <w:pPr>
        <w:pStyle w:val="Listeafsnit"/>
        <w:rPr>
          <w:b/>
        </w:rPr>
      </w:pPr>
    </w:p>
    <w:p w:rsidR="00377040" w:rsidRDefault="00377040" w:rsidP="00377040">
      <w:pPr>
        <w:pStyle w:val="Listeafsnit"/>
        <w:numPr>
          <w:ilvl w:val="0"/>
          <w:numId w:val="1"/>
        </w:numPr>
        <w:rPr>
          <w:b/>
        </w:rPr>
      </w:pPr>
      <w:r>
        <w:rPr>
          <w:b/>
        </w:rPr>
        <w:t>del af undervisningen</w:t>
      </w:r>
    </w:p>
    <w:p w:rsidR="00377040" w:rsidRPr="0041668B" w:rsidRDefault="0041668B" w:rsidP="00377040">
      <w:pPr>
        <w:pStyle w:val="Listeafsnit"/>
        <w:numPr>
          <w:ilvl w:val="0"/>
          <w:numId w:val="5"/>
        </w:numPr>
        <w:rPr>
          <w:b/>
        </w:rPr>
      </w:pPr>
      <w:r>
        <w:t xml:space="preserve">Få to frivillige til at duellere mod hinanden. Husk at følge duellens regler. (se </w:t>
      </w:r>
      <w:r>
        <w:rPr>
          <w:b/>
        </w:rPr>
        <w:t>Duel</w:t>
      </w:r>
      <w:r>
        <w:t>)</w:t>
      </w:r>
    </w:p>
    <w:p w:rsidR="0041668B" w:rsidRPr="0041668B" w:rsidRDefault="0041668B" w:rsidP="00377040">
      <w:pPr>
        <w:pStyle w:val="Listeafsnit"/>
        <w:numPr>
          <w:ilvl w:val="0"/>
          <w:numId w:val="5"/>
        </w:numPr>
        <w:rPr>
          <w:b/>
        </w:rPr>
      </w:pPr>
      <w:r>
        <w:t>Gør ovenstående punkt så meget som i orker.</w:t>
      </w:r>
    </w:p>
    <w:p w:rsidR="0041668B" w:rsidRDefault="0041668B" w:rsidP="00377040">
      <w:pPr>
        <w:pStyle w:val="Listeafsnit"/>
        <w:numPr>
          <w:ilvl w:val="0"/>
          <w:numId w:val="5"/>
        </w:numPr>
      </w:pPr>
      <w:r>
        <w:t xml:space="preserve">Hvis tid til overs, diskuter kampmagi og </w:t>
      </w:r>
      <w:proofErr w:type="spellStart"/>
      <w:r>
        <w:t>evt</w:t>
      </w:r>
      <w:proofErr w:type="spellEnd"/>
      <w:r>
        <w:t xml:space="preserve"> forbudte besværgelser.</w:t>
      </w:r>
    </w:p>
    <w:p w:rsidR="0041668B" w:rsidRDefault="0041668B" w:rsidP="0041668B">
      <w:r>
        <w:br w:type="page"/>
      </w:r>
    </w:p>
    <w:p w:rsidR="0041668B" w:rsidRDefault="0041668B" w:rsidP="0041668B">
      <w:r>
        <w:rPr>
          <w:b/>
        </w:rPr>
        <w:lastRenderedPageBreak/>
        <w:t>Hvad, Hvorfor, Hvordan</w:t>
      </w:r>
    </w:p>
    <w:p w:rsidR="0041668B" w:rsidRDefault="0041668B" w:rsidP="0041668B">
      <w:r>
        <w:t>Før man trækker sin tryllestav og har skadelige intentioner SKAL man stille sig selv disse tre spørgsmål. Hvis man ikke kan svare på dem, så skal sin tryllestav blive i hylstret.</w:t>
      </w:r>
    </w:p>
    <w:p w:rsidR="0041668B" w:rsidRDefault="0041668B" w:rsidP="0041668B">
      <w:r>
        <w:rPr>
          <w:i/>
          <w:u w:val="single"/>
        </w:rPr>
        <w:t>HVAD</w:t>
      </w:r>
      <w:r>
        <w:t xml:space="preserve"> </w:t>
      </w:r>
      <w:r>
        <w:t>er problemet?</w:t>
      </w:r>
      <w:r>
        <w:br/>
      </w:r>
      <w:r>
        <w:rPr>
          <w:i/>
        </w:rPr>
        <w:t>ER det jeg står overfor noget der skal løses med en tryllestav? Er der alternativer?</w:t>
      </w:r>
      <w:r>
        <w:br/>
      </w:r>
      <w:r w:rsidRPr="0041668B">
        <w:rPr>
          <w:i/>
          <w:u w:val="single"/>
        </w:rPr>
        <w:t xml:space="preserve">HVORFOR </w:t>
      </w:r>
      <w:r>
        <w:t>vil jeg løse problemet?</w:t>
      </w:r>
      <w:r>
        <w:br/>
      </w:r>
      <w:r>
        <w:rPr>
          <w:i/>
        </w:rPr>
        <w:t>Er det her noget er involverer mig? Er det relevant at jeg blander mig?</w:t>
      </w:r>
      <w:r>
        <w:br/>
      </w:r>
      <w:r w:rsidRPr="0041668B">
        <w:rPr>
          <w:i/>
          <w:u w:val="single"/>
        </w:rPr>
        <w:t>HVORDAN</w:t>
      </w:r>
      <w:r>
        <w:t xml:space="preserve"> vil jeg løse problemet</w:t>
      </w:r>
      <w:r>
        <w:br/>
      </w:r>
      <w:r>
        <w:rPr>
          <w:i/>
        </w:rPr>
        <w:t>Skal jeg bruge dødelig kraft? Kan jeg bare paralysere?</w:t>
      </w:r>
    </w:p>
    <w:p w:rsidR="0041668B" w:rsidRDefault="0041668B" w:rsidP="0041668B">
      <w:r>
        <w:rPr>
          <w:b/>
        </w:rPr>
        <w:t>Kampklar</w:t>
      </w:r>
    </w:p>
    <w:p w:rsidR="0041668B" w:rsidRDefault="00786805" w:rsidP="0041668B">
      <w:r>
        <w:rPr>
          <w:noProof/>
          <w:lang w:eastAsia="da-DK"/>
        </w:rPr>
        <w:drawing>
          <wp:anchor distT="0" distB="0" distL="114300" distR="114300" simplePos="0" relativeHeight="251658240" behindDoc="1" locked="0" layoutInCell="1" allowOverlap="1">
            <wp:simplePos x="0" y="0"/>
            <wp:positionH relativeFrom="margin">
              <wp:align>left</wp:align>
            </wp:positionH>
            <wp:positionV relativeFrom="paragraph">
              <wp:posOffset>740410</wp:posOffset>
            </wp:positionV>
            <wp:extent cx="1403985" cy="1276350"/>
            <wp:effectExtent l="0" t="0" r="5715" b="0"/>
            <wp:wrapTight wrapText="bothSides">
              <wp:wrapPolygon edited="0">
                <wp:start x="0" y="0"/>
                <wp:lineTo x="0" y="21278"/>
                <wp:lineTo x="21395" y="21278"/>
                <wp:lineTo x="21395" y="0"/>
                <wp:lineTo x="0" y="0"/>
              </wp:wrapPolygon>
            </wp:wrapTight>
            <wp:docPr id="2" name="Billede 2" descr="Image result for Fencing 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Fencing stanc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03985" cy="12763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1668B">
        <w:t xml:space="preserve">For at </w:t>
      </w:r>
      <w:r>
        <w:t>være klar til at kaste besværgelser skal man stå på den rigtige måde. Begge føder skal være plantet solidt i jorden, og man skal have et godt balancepunkt. Sammenlign gerne med sværdfægtning så eleverne kan finde deres måde at stå på. Er man fin og elegant i sin stil kunne man stå som en fægter. Er man mere aggressiv og direkte kan man stå på en mere barbarisk måde. Under er der nogle billeder til inspiration.</w:t>
      </w:r>
      <w:r>
        <w:br/>
      </w:r>
      <w:r>
        <w:rPr>
          <w:noProof/>
          <w:lang w:eastAsia="da-DK"/>
        </w:rPr>
        <w:drawing>
          <wp:anchor distT="0" distB="0" distL="114300" distR="114300" simplePos="0" relativeHeight="251659264" behindDoc="1" locked="0" layoutInCell="1" allowOverlap="1">
            <wp:simplePos x="0" y="0"/>
            <wp:positionH relativeFrom="column">
              <wp:posOffset>1508760</wp:posOffset>
            </wp:positionH>
            <wp:positionV relativeFrom="paragraph">
              <wp:posOffset>740410</wp:posOffset>
            </wp:positionV>
            <wp:extent cx="1276350" cy="1455420"/>
            <wp:effectExtent l="0" t="0" r="0" b="0"/>
            <wp:wrapTight wrapText="bothSides">
              <wp:wrapPolygon edited="0">
                <wp:start x="0" y="0"/>
                <wp:lineTo x="0" y="21204"/>
                <wp:lineTo x="21278" y="21204"/>
                <wp:lineTo x="21278" y="0"/>
                <wp:lineTo x="0" y="0"/>
              </wp:wrapPolygon>
            </wp:wrapTight>
            <wp:docPr id="3" name="Billede 3" descr="Image result for Obiwan fighting 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Obiwan fighting stanc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6350" cy="1455420"/>
                    </a:xfrm>
                    <a:prstGeom prst="rect">
                      <a:avLst/>
                    </a:prstGeom>
                    <a:noFill/>
                    <a:ln>
                      <a:noFill/>
                    </a:ln>
                  </pic:spPr>
                </pic:pic>
              </a:graphicData>
            </a:graphic>
          </wp:anchor>
        </w:drawing>
      </w:r>
      <w:r w:rsidRPr="00786805">
        <w:t xml:space="preserve"> </w:t>
      </w:r>
      <w:r>
        <w:rPr>
          <w:noProof/>
          <w:lang w:eastAsia="da-DK"/>
        </w:rPr>
        <w:drawing>
          <wp:inline distT="0" distB="0" distL="0" distR="0">
            <wp:extent cx="1371600" cy="1371600"/>
            <wp:effectExtent l="0" t="0" r="0" b="0"/>
            <wp:docPr id="4" name="Billede 4" descr="Image result for Fighting stance kni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 result for Fighting stance knif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inline>
        </w:drawing>
      </w:r>
    </w:p>
    <w:p w:rsidR="00786805" w:rsidRDefault="00786805" w:rsidP="0041668B"/>
    <w:p w:rsidR="00786805" w:rsidRDefault="00786805" w:rsidP="0041668B">
      <w:r>
        <w:rPr>
          <w:b/>
        </w:rPr>
        <w:t>Forsvarsmagi</w:t>
      </w:r>
    </w:p>
    <w:p w:rsidR="00786805" w:rsidRDefault="00786805" w:rsidP="0041668B">
      <w:r>
        <w:t xml:space="preserve">Alle </w:t>
      </w:r>
      <w:proofErr w:type="spellStart"/>
      <w:r>
        <w:t>forsvarsmagier</w:t>
      </w:r>
      <w:proofErr w:type="spellEnd"/>
      <w:r>
        <w:t xml:space="preserve"> kastes ved at man </w:t>
      </w:r>
      <w:r w:rsidR="00A4236D">
        <w:t xml:space="preserve">krydser sine arme foran sit ansigt og råber sin beskyttelsesformular. Når man bliver ramt af modstanderens magi absorberer skjoldet den magiske effekt og energi. For en fed visuel effekt tager den ramte magiker et par skridt tilbage og </w:t>
      </w:r>
      <w:r w:rsidR="00A4236D">
        <w:rPr>
          <w:i/>
        </w:rPr>
        <w:t>står imod</w:t>
      </w:r>
      <w:r w:rsidR="00A4236D">
        <w:t>. Den magiske energi skal dog stadigvæk et sted hen, hvilket man gør ved at skubbe armene til siden, hvor den magiske energi så ender henne. Skarpe spillere som ser at energien bliver kastet hen mod dem kan evt. reagere på det.</w:t>
      </w:r>
    </w:p>
    <w:p w:rsidR="00A4236D" w:rsidRDefault="00A4236D" w:rsidP="0041668B">
      <w:pPr>
        <w:rPr>
          <w:rStyle w:val="5yl5"/>
          <w:i/>
          <w:lang w:val="en-US"/>
        </w:rPr>
      </w:pPr>
      <w:r w:rsidRPr="00A4236D">
        <w:rPr>
          <w:lang w:val="en-US"/>
        </w:rPr>
        <w:t xml:space="preserve">Defensive </w:t>
      </w:r>
      <w:proofErr w:type="spellStart"/>
      <w:r w:rsidRPr="00A4236D">
        <w:rPr>
          <w:lang w:val="en-US"/>
        </w:rPr>
        <w:t>formularer</w:t>
      </w:r>
      <w:proofErr w:type="spellEnd"/>
      <w:r w:rsidRPr="00A4236D">
        <w:rPr>
          <w:lang w:val="en-US"/>
        </w:rPr>
        <w:t xml:space="preserve">: </w:t>
      </w:r>
      <w:proofErr w:type="spellStart"/>
      <w:r w:rsidRPr="00A4236D">
        <w:rPr>
          <w:rStyle w:val="5yl5"/>
          <w:i/>
          <w:lang w:val="en-US"/>
        </w:rPr>
        <w:t>Deflecto</w:t>
      </w:r>
      <w:proofErr w:type="spellEnd"/>
      <w:r w:rsidRPr="00A4236D">
        <w:rPr>
          <w:rStyle w:val="5yl5"/>
          <w:i/>
          <w:lang w:val="en-US"/>
        </w:rPr>
        <w:t xml:space="preserve">, </w:t>
      </w:r>
      <w:proofErr w:type="spellStart"/>
      <w:r w:rsidRPr="00A4236D">
        <w:rPr>
          <w:rStyle w:val="5yl5"/>
          <w:i/>
          <w:lang w:val="en-US"/>
        </w:rPr>
        <w:t>Reflecto</w:t>
      </w:r>
      <w:proofErr w:type="spellEnd"/>
      <w:r w:rsidRPr="00A4236D">
        <w:rPr>
          <w:rStyle w:val="5yl5"/>
          <w:i/>
          <w:lang w:val="en-US"/>
        </w:rPr>
        <w:t xml:space="preserve">, </w:t>
      </w:r>
      <w:proofErr w:type="spellStart"/>
      <w:r w:rsidRPr="00A4236D">
        <w:rPr>
          <w:rStyle w:val="5yl5"/>
          <w:i/>
          <w:lang w:val="en-US"/>
        </w:rPr>
        <w:t>Blockio</w:t>
      </w:r>
      <w:proofErr w:type="spellEnd"/>
      <w:r w:rsidRPr="00A4236D">
        <w:rPr>
          <w:rStyle w:val="5yl5"/>
          <w:i/>
          <w:lang w:val="en-US"/>
        </w:rPr>
        <w:t xml:space="preserve">, Aegis, </w:t>
      </w:r>
      <w:proofErr w:type="spellStart"/>
      <w:r w:rsidRPr="00A4236D">
        <w:rPr>
          <w:rStyle w:val="5yl5"/>
          <w:i/>
          <w:lang w:val="en-US"/>
        </w:rPr>
        <w:t>Skj</w:t>
      </w:r>
      <w:r>
        <w:rPr>
          <w:rStyle w:val="5yl5"/>
          <w:i/>
          <w:lang w:val="en-US"/>
        </w:rPr>
        <w:t>ö</w:t>
      </w:r>
      <w:r w:rsidRPr="00A4236D">
        <w:rPr>
          <w:rStyle w:val="5yl5"/>
          <w:i/>
          <w:lang w:val="en-US"/>
        </w:rPr>
        <w:t>ld</w:t>
      </w:r>
      <w:proofErr w:type="spellEnd"/>
      <w:r w:rsidRPr="00A4236D">
        <w:rPr>
          <w:rStyle w:val="5yl5"/>
          <w:i/>
          <w:lang w:val="en-US"/>
        </w:rPr>
        <w:t xml:space="preserve">, </w:t>
      </w:r>
      <w:proofErr w:type="spellStart"/>
      <w:r w:rsidRPr="00A4236D">
        <w:rPr>
          <w:rStyle w:val="5yl5"/>
          <w:i/>
          <w:lang w:val="en-US"/>
        </w:rPr>
        <w:t>Protecto</w:t>
      </w:r>
      <w:proofErr w:type="spellEnd"/>
      <w:r w:rsidRPr="00A4236D">
        <w:rPr>
          <w:rStyle w:val="5yl5"/>
          <w:i/>
          <w:lang w:val="en-US"/>
        </w:rPr>
        <w:t xml:space="preserve">, </w:t>
      </w:r>
      <w:proofErr w:type="spellStart"/>
      <w:r w:rsidRPr="00A4236D">
        <w:rPr>
          <w:rStyle w:val="5yl5"/>
          <w:i/>
          <w:lang w:val="en-US"/>
        </w:rPr>
        <w:t>Defensio</w:t>
      </w:r>
      <w:proofErr w:type="spellEnd"/>
    </w:p>
    <w:p w:rsidR="00A4236D" w:rsidRDefault="00A4236D" w:rsidP="0041668B">
      <w:pPr>
        <w:rPr>
          <w:lang w:val="en-US"/>
        </w:rPr>
      </w:pPr>
      <w:proofErr w:type="spellStart"/>
      <w:r>
        <w:rPr>
          <w:b/>
          <w:lang w:val="en-US"/>
        </w:rPr>
        <w:t>Dueller</w:t>
      </w:r>
      <w:proofErr w:type="spellEnd"/>
    </w:p>
    <w:p w:rsidR="00A4236D" w:rsidRDefault="00A4236D" w:rsidP="0041668B">
      <w:pPr>
        <w:rPr>
          <w:lang w:val="en-US"/>
        </w:rPr>
      </w:pPr>
      <w:proofErr w:type="spellStart"/>
      <w:r>
        <w:rPr>
          <w:lang w:val="en-US"/>
        </w:rPr>
        <w:t>Regler</w:t>
      </w:r>
      <w:proofErr w:type="spellEnd"/>
      <w:r>
        <w:rPr>
          <w:lang w:val="en-US"/>
        </w:rPr>
        <w:t xml:space="preserve"> I </w:t>
      </w:r>
      <w:proofErr w:type="spellStart"/>
      <w:r>
        <w:rPr>
          <w:lang w:val="en-US"/>
        </w:rPr>
        <w:t>dueller</w:t>
      </w:r>
      <w:proofErr w:type="spellEnd"/>
    </w:p>
    <w:p w:rsidR="00A4236D" w:rsidRPr="00A4236D" w:rsidRDefault="00A4236D" w:rsidP="00A4236D">
      <w:pPr>
        <w:pStyle w:val="Listeafsnit"/>
        <w:numPr>
          <w:ilvl w:val="0"/>
          <w:numId w:val="6"/>
        </w:numPr>
      </w:pPr>
      <w:r>
        <w:t>Duellen er slut hvis en duellant bliver uskadeliggjort.</w:t>
      </w:r>
    </w:p>
    <w:p w:rsidR="00A4236D" w:rsidRDefault="00A4236D" w:rsidP="00A4236D">
      <w:pPr>
        <w:pStyle w:val="Listeafsnit"/>
        <w:numPr>
          <w:ilvl w:val="0"/>
          <w:numId w:val="6"/>
        </w:numPr>
      </w:pPr>
      <w:r>
        <w:t>Duellen er slut hvis en duellant ryger ud for arenaen.</w:t>
      </w:r>
    </w:p>
    <w:p w:rsidR="00A4236D" w:rsidRDefault="00A4236D" w:rsidP="00A4236D">
      <w:pPr>
        <w:pStyle w:val="Listeafsnit"/>
        <w:numPr>
          <w:ilvl w:val="0"/>
          <w:numId w:val="6"/>
        </w:numPr>
      </w:pPr>
      <w:r>
        <w:t xml:space="preserve">Duellen er slut hvis en duellant løber tør for </w:t>
      </w:r>
      <w:proofErr w:type="spellStart"/>
      <w:r>
        <w:t>magier</w:t>
      </w:r>
      <w:proofErr w:type="spellEnd"/>
      <w:r>
        <w:t>.</w:t>
      </w:r>
    </w:p>
    <w:p w:rsidR="00A4236D" w:rsidRDefault="00A4236D" w:rsidP="00A4236D">
      <w:pPr>
        <w:pStyle w:val="Listeafsnit"/>
        <w:numPr>
          <w:ilvl w:val="0"/>
          <w:numId w:val="6"/>
        </w:numPr>
      </w:pPr>
      <w:r>
        <w:t>Duellen er slut hvis en duellant giver op.</w:t>
      </w:r>
    </w:p>
    <w:p w:rsidR="00A4236D" w:rsidRDefault="00A4236D" w:rsidP="00A4236D">
      <w:pPr>
        <w:pStyle w:val="Listeafsnit"/>
        <w:numPr>
          <w:ilvl w:val="0"/>
          <w:numId w:val="6"/>
        </w:numPr>
      </w:pPr>
      <w:r>
        <w:t>Respekter duellen og din modstand. Man duellerer ikke for at vinde, men for at respektere kunsten</w:t>
      </w:r>
    </w:p>
    <w:p w:rsidR="00A4236D" w:rsidRDefault="00A4236D" w:rsidP="00A4236D"/>
    <w:p w:rsidR="00A4236D" w:rsidRDefault="00A4236D" w:rsidP="00A4236D"/>
    <w:p w:rsidR="00A4236D" w:rsidRDefault="00A4236D" w:rsidP="00A4236D">
      <w:r>
        <w:rPr>
          <w:b/>
        </w:rPr>
        <w:lastRenderedPageBreak/>
        <w:t>Besværgelsesliste.</w:t>
      </w:r>
    </w:p>
    <w:p w:rsidR="00A4236D" w:rsidRDefault="00A4236D" w:rsidP="00A4236D">
      <w:pPr>
        <w:rPr>
          <w:i/>
        </w:rPr>
      </w:pPr>
      <w:r>
        <w:rPr>
          <w:i/>
        </w:rPr>
        <w:t>HUSK AT DET ER INSPIRATION OG RETNINGSLINJER. IKKE NØVENDIGE MAGIER MAN SKAL HUSKE!</w:t>
      </w:r>
    </w:p>
    <w:p w:rsidR="00A4236D" w:rsidRPr="00A4236D" w:rsidRDefault="00A4236D" w:rsidP="00A4236D">
      <w:proofErr w:type="spellStart"/>
      <w:r w:rsidRPr="00A4236D">
        <w:rPr>
          <w:b/>
        </w:rPr>
        <w:t>Bombardo</w:t>
      </w:r>
      <w:proofErr w:type="spellEnd"/>
      <w:r w:rsidRPr="00A4236D">
        <w:br/>
        <w:t>Sender en mindre eksplosiv kugle mod målet</w:t>
      </w:r>
    </w:p>
    <w:p w:rsidR="00A4236D" w:rsidRPr="00A4236D" w:rsidRDefault="00A4236D" w:rsidP="00A4236D">
      <w:proofErr w:type="spellStart"/>
      <w:r w:rsidRPr="00A4236D">
        <w:rPr>
          <w:b/>
        </w:rPr>
        <w:t>Paralyso</w:t>
      </w:r>
      <w:proofErr w:type="spellEnd"/>
      <w:r w:rsidRPr="00A4236D">
        <w:rPr>
          <w:b/>
        </w:rPr>
        <w:br/>
      </w:r>
      <w:r w:rsidRPr="00A4236D">
        <w:t xml:space="preserve">Har en lammende </w:t>
      </w:r>
      <w:proofErr w:type="spellStart"/>
      <w:r w:rsidRPr="00A4236D">
        <w:t>effect</w:t>
      </w:r>
      <w:proofErr w:type="spellEnd"/>
      <w:r w:rsidRPr="00A4236D">
        <w:t xml:space="preserve"> på modtageren</w:t>
      </w:r>
    </w:p>
    <w:p w:rsidR="00A4236D" w:rsidRPr="00A4236D" w:rsidRDefault="00A4236D" w:rsidP="00A4236D">
      <w:proofErr w:type="spellStart"/>
      <w:r w:rsidRPr="00A4236D">
        <w:rPr>
          <w:b/>
        </w:rPr>
        <w:t>Lægdarius</w:t>
      </w:r>
      <w:proofErr w:type="spellEnd"/>
      <w:r w:rsidRPr="00A4236D">
        <w:rPr>
          <w:b/>
        </w:rPr>
        <w:br/>
      </w:r>
      <w:r w:rsidRPr="00A4236D">
        <w:t xml:space="preserve">Modtageren bliver kastet mod </w:t>
      </w:r>
      <w:r>
        <w:t>j</w:t>
      </w:r>
      <w:r w:rsidRPr="00A4236D">
        <w:t>orden.</w:t>
      </w:r>
    </w:p>
    <w:p w:rsidR="00A4236D" w:rsidRPr="00A4236D" w:rsidRDefault="00A4236D" w:rsidP="00A4236D">
      <w:proofErr w:type="spellStart"/>
      <w:r w:rsidRPr="00A4236D">
        <w:rPr>
          <w:b/>
        </w:rPr>
        <w:t>Confusius</w:t>
      </w:r>
      <w:proofErr w:type="spellEnd"/>
      <w:r w:rsidRPr="00A4236D">
        <w:rPr>
          <w:b/>
        </w:rPr>
        <w:br/>
      </w:r>
      <w:r w:rsidRPr="00A4236D">
        <w:t>Modtageren bliver lettere forvirret</w:t>
      </w:r>
    </w:p>
    <w:p w:rsidR="00A4236D" w:rsidRPr="00A4236D" w:rsidRDefault="00A4236D" w:rsidP="00A4236D">
      <w:proofErr w:type="spellStart"/>
      <w:r w:rsidRPr="00A4236D">
        <w:rPr>
          <w:b/>
        </w:rPr>
        <w:t>Oculus</w:t>
      </w:r>
      <w:proofErr w:type="spellEnd"/>
      <w:r w:rsidRPr="00A4236D">
        <w:rPr>
          <w:b/>
        </w:rPr>
        <w:t xml:space="preserve"> </w:t>
      </w:r>
      <w:proofErr w:type="spellStart"/>
      <w:r w:rsidRPr="00A4236D">
        <w:rPr>
          <w:b/>
        </w:rPr>
        <w:t>Defecto</w:t>
      </w:r>
      <w:proofErr w:type="spellEnd"/>
      <w:r w:rsidRPr="00A4236D">
        <w:rPr>
          <w:b/>
        </w:rPr>
        <w:br/>
      </w:r>
      <w:r w:rsidRPr="00A4236D">
        <w:t>Fjerner synsevnen hos modtageren</w:t>
      </w:r>
    </w:p>
    <w:p w:rsidR="00A4236D" w:rsidRPr="00A4236D" w:rsidRDefault="00A4236D" w:rsidP="00A4236D">
      <w:proofErr w:type="spellStart"/>
      <w:r w:rsidRPr="00A4236D">
        <w:rPr>
          <w:b/>
        </w:rPr>
        <w:t>Ignis</w:t>
      </w:r>
      <w:proofErr w:type="spellEnd"/>
      <w:r w:rsidRPr="00A4236D">
        <w:br/>
        <w:t>Ildkugle</w:t>
      </w:r>
    </w:p>
    <w:p w:rsidR="00A4236D" w:rsidRDefault="00A4236D" w:rsidP="00A4236D">
      <w:proofErr w:type="spellStart"/>
      <w:r w:rsidRPr="00A4236D">
        <w:rPr>
          <w:b/>
        </w:rPr>
        <w:t>Momento</w:t>
      </w:r>
      <w:proofErr w:type="spellEnd"/>
      <w:r w:rsidRPr="00A4236D">
        <w:rPr>
          <w:b/>
        </w:rPr>
        <w:br/>
      </w:r>
      <w:r w:rsidRPr="00A4236D">
        <w:t>Giver kasteren af besværgelsen mulighed for at kaste modtageren rundt</w:t>
      </w:r>
      <w:r w:rsidRPr="00A4236D">
        <w:br/>
      </w:r>
      <w:r>
        <w:t>(Det er vigtigt at kasteren visere hvilken retning vedkommende kaster modtageren ved hjælp af sine arme)</w:t>
      </w:r>
    </w:p>
    <w:p w:rsidR="00A4236D" w:rsidRPr="00A4236D" w:rsidRDefault="00A4236D" w:rsidP="00A4236D">
      <w:bookmarkStart w:id="0" w:name="_GoBack"/>
      <w:bookmarkEnd w:id="0"/>
    </w:p>
    <w:p w:rsidR="00A4236D" w:rsidRPr="00A4236D" w:rsidRDefault="00A4236D" w:rsidP="00A4236D">
      <w:pPr>
        <w:rPr>
          <w:b/>
        </w:rPr>
      </w:pPr>
    </w:p>
    <w:sectPr w:rsidR="00A4236D" w:rsidRPr="00A4236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1A05F2"/>
    <w:multiLevelType w:val="hybridMultilevel"/>
    <w:tmpl w:val="CC46405C"/>
    <w:lvl w:ilvl="0" w:tplc="8034E7A8">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35DD1A6A"/>
    <w:multiLevelType w:val="hybridMultilevel"/>
    <w:tmpl w:val="1D3AC3B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3F427F7A"/>
    <w:multiLevelType w:val="hybridMultilevel"/>
    <w:tmpl w:val="3CA4E6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67E21D83"/>
    <w:multiLevelType w:val="hybridMultilevel"/>
    <w:tmpl w:val="AC34CE4C"/>
    <w:lvl w:ilvl="0" w:tplc="E4C05E6C">
      <w:start w:val="1"/>
      <w:numFmt w:val="bullet"/>
      <w:lvlText w:val="-"/>
      <w:lvlJc w:val="left"/>
      <w:pPr>
        <w:ind w:left="1004" w:hanging="360"/>
      </w:pPr>
      <w:rPr>
        <w:rFonts w:ascii="Calibri" w:eastAsiaTheme="minorHAnsi" w:hAnsi="Calibri" w:cs="Calibri" w:hint="default"/>
      </w:rPr>
    </w:lvl>
    <w:lvl w:ilvl="1" w:tplc="04060003" w:tentative="1">
      <w:start w:val="1"/>
      <w:numFmt w:val="bullet"/>
      <w:lvlText w:val="o"/>
      <w:lvlJc w:val="left"/>
      <w:pPr>
        <w:ind w:left="1724" w:hanging="360"/>
      </w:pPr>
      <w:rPr>
        <w:rFonts w:ascii="Courier New" w:hAnsi="Courier New" w:cs="Courier New" w:hint="default"/>
      </w:rPr>
    </w:lvl>
    <w:lvl w:ilvl="2" w:tplc="04060005" w:tentative="1">
      <w:start w:val="1"/>
      <w:numFmt w:val="bullet"/>
      <w:lvlText w:val=""/>
      <w:lvlJc w:val="left"/>
      <w:pPr>
        <w:ind w:left="2444" w:hanging="360"/>
      </w:pPr>
      <w:rPr>
        <w:rFonts w:ascii="Wingdings" w:hAnsi="Wingdings" w:hint="default"/>
      </w:rPr>
    </w:lvl>
    <w:lvl w:ilvl="3" w:tplc="04060001" w:tentative="1">
      <w:start w:val="1"/>
      <w:numFmt w:val="bullet"/>
      <w:lvlText w:val=""/>
      <w:lvlJc w:val="left"/>
      <w:pPr>
        <w:ind w:left="3164" w:hanging="360"/>
      </w:pPr>
      <w:rPr>
        <w:rFonts w:ascii="Symbol" w:hAnsi="Symbol" w:hint="default"/>
      </w:rPr>
    </w:lvl>
    <w:lvl w:ilvl="4" w:tplc="04060003" w:tentative="1">
      <w:start w:val="1"/>
      <w:numFmt w:val="bullet"/>
      <w:lvlText w:val="o"/>
      <w:lvlJc w:val="left"/>
      <w:pPr>
        <w:ind w:left="3884" w:hanging="360"/>
      </w:pPr>
      <w:rPr>
        <w:rFonts w:ascii="Courier New" w:hAnsi="Courier New" w:cs="Courier New" w:hint="default"/>
      </w:rPr>
    </w:lvl>
    <w:lvl w:ilvl="5" w:tplc="04060005" w:tentative="1">
      <w:start w:val="1"/>
      <w:numFmt w:val="bullet"/>
      <w:lvlText w:val=""/>
      <w:lvlJc w:val="left"/>
      <w:pPr>
        <w:ind w:left="4604" w:hanging="360"/>
      </w:pPr>
      <w:rPr>
        <w:rFonts w:ascii="Wingdings" w:hAnsi="Wingdings" w:hint="default"/>
      </w:rPr>
    </w:lvl>
    <w:lvl w:ilvl="6" w:tplc="04060001" w:tentative="1">
      <w:start w:val="1"/>
      <w:numFmt w:val="bullet"/>
      <w:lvlText w:val=""/>
      <w:lvlJc w:val="left"/>
      <w:pPr>
        <w:ind w:left="5324" w:hanging="360"/>
      </w:pPr>
      <w:rPr>
        <w:rFonts w:ascii="Symbol" w:hAnsi="Symbol" w:hint="default"/>
      </w:rPr>
    </w:lvl>
    <w:lvl w:ilvl="7" w:tplc="04060003" w:tentative="1">
      <w:start w:val="1"/>
      <w:numFmt w:val="bullet"/>
      <w:lvlText w:val="o"/>
      <w:lvlJc w:val="left"/>
      <w:pPr>
        <w:ind w:left="6044" w:hanging="360"/>
      </w:pPr>
      <w:rPr>
        <w:rFonts w:ascii="Courier New" w:hAnsi="Courier New" w:cs="Courier New" w:hint="default"/>
      </w:rPr>
    </w:lvl>
    <w:lvl w:ilvl="8" w:tplc="04060005" w:tentative="1">
      <w:start w:val="1"/>
      <w:numFmt w:val="bullet"/>
      <w:lvlText w:val=""/>
      <w:lvlJc w:val="left"/>
      <w:pPr>
        <w:ind w:left="6764" w:hanging="360"/>
      </w:pPr>
      <w:rPr>
        <w:rFonts w:ascii="Wingdings" w:hAnsi="Wingdings" w:hint="default"/>
      </w:rPr>
    </w:lvl>
  </w:abstractNum>
  <w:abstractNum w:abstractNumId="4" w15:restartNumberingAfterBreak="0">
    <w:nsid w:val="6847440D"/>
    <w:multiLevelType w:val="hybridMultilevel"/>
    <w:tmpl w:val="8C3C6D70"/>
    <w:lvl w:ilvl="0" w:tplc="0406000F">
      <w:start w:val="1"/>
      <w:numFmt w:val="decimal"/>
      <w:lvlText w:val="%1."/>
      <w:lvlJc w:val="left"/>
      <w:pPr>
        <w:ind w:left="644"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7109415B"/>
    <w:multiLevelType w:val="hybridMultilevel"/>
    <w:tmpl w:val="7806F24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4"/>
  </w:num>
  <w:num w:numId="2">
    <w:abstractNumId w:val="0"/>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B"/>
    <w:rsid w:val="000C015B"/>
    <w:rsid w:val="002A050D"/>
    <w:rsid w:val="00377040"/>
    <w:rsid w:val="0041668B"/>
    <w:rsid w:val="0047288D"/>
    <w:rsid w:val="00786805"/>
    <w:rsid w:val="008855BD"/>
    <w:rsid w:val="00924133"/>
    <w:rsid w:val="0095305A"/>
    <w:rsid w:val="00A4236D"/>
    <w:rsid w:val="00BB3EEC"/>
    <w:rsid w:val="00C14538"/>
    <w:rsid w:val="00C80B8E"/>
    <w:rsid w:val="00D327D3"/>
    <w:rsid w:val="00F425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844F"/>
  <w15:chartTrackingRefBased/>
  <w15:docId w15:val="{DCAED7AA-C20C-4701-A522-7D611F6A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0C0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C015B"/>
    <w:rPr>
      <w:rFonts w:asciiTheme="majorHAnsi" w:eastAsiaTheme="majorEastAsia" w:hAnsiTheme="majorHAnsi" w:cstheme="majorBidi"/>
      <w:spacing w:val="-10"/>
      <w:kern w:val="28"/>
      <w:sz w:val="56"/>
      <w:szCs w:val="56"/>
    </w:rPr>
  </w:style>
  <w:style w:type="paragraph" w:styleId="Listeafsnit">
    <w:name w:val="List Paragraph"/>
    <w:basedOn w:val="Normal"/>
    <w:uiPriority w:val="34"/>
    <w:qFormat/>
    <w:rsid w:val="000C015B"/>
    <w:pPr>
      <w:ind w:left="720"/>
      <w:contextualSpacing/>
    </w:pPr>
  </w:style>
  <w:style w:type="character" w:customStyle="1" w:styleId="5yl5">
    <w:name w:val="_5yl5"/>
    <w:basedOn w:val="Standardskrifttypeiafsnit"/>
    <w:rsid w:val="00A42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3405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Nissen</dc:creator>
  <cp:keywords/>
  <dc:description/>
  <cp:lastModifiedBy>Frederik Nissen</cp:lastModifiedBy>
  <cp:revision>2</cp:revision>
  <dcterms:created xsi:type="dcterms:W3CDTF">2017-03-16T23:48:00Z</dcterms:created>
  <dcterms:modified xsi:type="dcterms:W3CDTF">2017-03-16T23:48:00Z</dcterms:modified>
</cp:coreProperties>
</file>