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015B" w:rsidRDefault="000C015B" w:rsidP="000C015B">
      <w:pPr>
        <w:pStyle w:val="Titel"/>
      </w:pPr>
      <w:r>
        <w:t xml:space="preserve">Magiske Runer v. Professor </w:t>
      </w:r>
      <w:proofErr w:type="spellStart"/>
      <w:r>
        <w:t>Gaade</w:t>
      </w:r>
      <w:proofErr w:type="spellEnd"/>
    </w:p>
    <w:p w:rsidR="000C015B" w:rsidRDefault="000C015B" w:rsidP="000C015B"/>
    <w:p w:rsidR="000C015B" w:rsidRDefault="000C015B" w:rsidP="000C015B">
      <w:pPr>
        <w:rPr>
          <w:i/>
        </w:rPr>
      </w:pPr>
      <w:r>
        <w:rPr>
          <w:b/>
        </w:rPr>
        <w:t>Om Magiske Runer</w:t>
      </w:r>
      <w:r>
        <w:br/>
      </w:r>
      <w:r w:rsidRPr="000C015B">
        <w:rPr>
          <w:i/>
        </w:rPr>
        <w:t>Magiske Runer har eksisteret så længe som der har eksisteret magi. De kan bruges fra alt til beskyttelse af vigtige dokumenter, til at ændre temperaturen i et lokale. Magiske Runer er især et vigtigt fag for dem der ønsker at være Søgere – Folk der går ned i gamle ruiner for at analysere og deaktivere de runer der forsvarer stedet. For at skabe en magiske rune skal man igennem tre forskellige trin. Man skal tegne runen, man skal binde en magi til runen, og man skal aktivere runen. Dette er sådan alle runer er lavet, men nogle er selvfølgelig mere avancerede end andre.</w:t>
      </w:r>
    </w:p>
    <w:p w:rsidR="008855BD" w:rsidRDefault="000C015B" w:rsidP="000C015B">
      <w:r>
        <w:rPr>
          <w:b/>
        </w:rPr>
        <w:t>Undervisningsmaterialer</w:t>
      </w:r>
      <w:r>
        <w:br/>
        <w:t>5 små kridttavler – eleverne må deles om dem.</w:t>
      </w:r>
      <w:r>
        <w:br/>
        <w:t>Kridt</w:t>
      </w:r>
      <w:r w:rsidR="008855BD">
        <w:br/>
        <w:t>Lænker el. reb</w:t>
      </w:r>
    </w:p>
    <w:p w:rsidR="000C015B" w:rsidRDefault="000C015B" w:rsidP="000C015B">
      <w:pPr>
        <w:pStyle w:val="Listeafsnit"/>
        <w:numPr>
          <w:ilvl w:val="0"/>
          <w:numId w:val="1"/>
        </w:numPr>
        <w:rPr>
          <w:b/>
        </w:rPr>
      </w:pPr>
      <w:r>
        <w:rPr>
          <w:b/>
        </w:rPr>
        <w:t>del af undervisningen</w:t>
      </w:r>
    </w:p>
    <w:p w:rsidR="000C015B" w:rsidRPr="008855BD" w:rsidRDefault="008855BD" w:rsidP="000C015B">
      <w:pPr>
        <w:pStyle w:val="Listeafsnit"/>
        <w:numPr>
          <w:ilvl w:val="0"/>
          <w:numId w:val="2"/>
        </w:numPr>
        <w:rPr>
          <w:b/>
        </w:rPr>
      </w:pPr>
      <w:r>
        <w:t>Introduktion af faget. Hvad er magiske runer? Hvor bliver de brugt henne? Kendte eksempler.</w:t>
      </w:r>
    </w:p>
    <w:p w:rsidR="008855BD" w:rsidRPr="008855BD" w:rsidRDefault="008855BD" w:rsidP="000C015B">
      <w:pPr>
        <w:pStyle w:val="Listeafsnit"/>
        <w:numPr>
          <w:ilvl w:val="0"/>
          <w:numId w:val="2"/>
        </w:numPr>
        <w:rPr>
          <w:b/>
        </w:rPr>
      </w:pPr>
      <w:r>
        <w:t>Beskriv runens opbygning (se.</w:t>
      </w:r>
      <w:r w:rsidR="00C14538">
        <w:t xml:space="preserve"> </w:t>
      </w:r>
      <w:r w:rsidR="00C14538">
        <w:rPr>
          <w:b/>
        </w:rPr>
        <w:t>Runer</w:t>
      </w:r>
      <w:r>
        <w:t>)</w:t>
      </w:r>
    </w:p>
    <w:p w:rsidR="008855BD" w:rsidRPr="008855BD" w:rsidRDefault="008855BD" w:rsidP="008855BD">
      <w:pPr>
        <w:pStyle w:val="Listeafsnit"/>
        <w:numPr>
          <w:ilvl w:val="0"/>
          <w:numId w:val="2"/>
        </w:numPr>
        <w:rPr>
          <w:b/>
        </w:rPr>
      </w:pPr>
      <w:r>
        <w:t>Snak om hvilke fordele og ulemper der er ved runemagi sammenlignet med direkte besværgelser.</w:t>
      </w:r>
    </w:p>
    <w:p w:rsidR="008855BD" w:rsidRPr="008855BD" w:rsidRDefault="008855BD" w:rsidP="008855BD">
      <w:pPr>
        <w:pStyle w:val="Listeafsnit"/>
        <w:numPr>
          <w:ilvl w:val="0"/>
          <w:numId w:val="2"/>
        </w:numPr>
        <w:rPr>
          <w:b/>
        </w:rPr>
      </w:pPr>
      <w:r>
        <w:t>Introducer dem til runen på tavlen (En paralyserings-rune)</w:t>
      </w:r>
    </w:p>
    <w:p w:rsidR="008855BD" w:rsidRPr="008855BD" w:rsidRDefault="008855BD" w:rsidP="008855BD">
      <w:pPr>
        <w:pStyle w:val="Listeafsnit"/>
        <w:numPr>
          <w:ilvl w:val="0"/>
          <w:numId w:val="2"/>
        </w:numPr>
        <w:rPr>
          <w:b/>
        </w:rPr>
      </w:pPr>
      <w:r>
        <w:t xml:space="preserve">Vis dem hvordan man laver runen fra bunden af. (Se </w:t>
      </w:r>
      <w:r>
        <w:rPr>
          <w:b/>
        </w:rPr>
        <w:t>Tre-</w:t>
      </w:r>
      <w:proofErr w:type="spellStart"/>
      <w:r>
        <w:rPr>
          <w:b/>
        </w:rPr>
        <w:t>trinsmodel</w:t>
      </w:r>
      <w:proofErr w:type="spellEnd"/>
      <w:r>
        <w:t>)</w:t>
      </w:r>
    </w:p>
    <w:p w:rsidR="008855BD" w:rsidRPr="008855BD" w:rsidRDefault="008855BD" w:rsidP="008855BD">
      <w:pPr>
        <w:pStyle w:val="Listeafsnit"/>
        <w:rPr>
          <w:b/>
        </w:rPr>
      </w:pPr>
    </w:p>
    <w:p w:rsidR="008855BD" w:rsidRDefault="008855BD" w:rsidP="008855BD">
      <w:pPr>
        <w:pStyle w:val="Listeafsnit"/>
        <w:numPr>
          <w:ilvl w:val="0"/>
          <w:numId w:val="1"/>
        </w:numPr>
        <w:rPr>
          <w:b/>
        </w:rPr>
      </w:pPr>
      <w:r w:rsidRPr="008855BD">
        <w:rPr>
          <w:b/>
        </w:rPr>
        <w:t>del af undervisningen</w:t>
      </w:r>
    </w:p>
    <w:p w:rsidR="008855BD" w:rsidRPr="008855BD" w:rsidRDefault="008855BD" w:rsidP="008855BD">
      <w:pPr>
        <w:pStyle w:val="Listeafsnit"/>
        <w:numPr>
          <w:ilvl w:val="0"/>
          <w:numId w:val="2"/>
        </w:numPr>
        <w:rPr>
          <w:b/>
        </w:rPr>
      </w:pPr>
      <w:r>
        <w:t xml:space="preserve">Få eleverne til at lave og aktivere runerne på deres tavler. </w:t>
      </w:r>
    </w:p>
    <w:p w:rsidR="008855BD" w:rsidRPr="008855BD" w:rsidRDefault="008855BD" w:rsidP="008855BD">
      <w:pPr>
        <w:pStyle w:val="Listeafsnit"/>
        <w:numPr>
          <w:ilvl w:val="0"/>
          <w:numId w:val="2"/>
        </w:numPr>
        <w:rPr>
          <w:b/>
        </w:rPr>
      </w:pPr>
      <w:r>
        <w:t xml:space="preserve">Når de er komfortable med runerne, kan de skrive dem ind i et brev. (se </w:t>
      </w:r>
      <w:r>
        <w:rPr>
          <w:b/>
        </w:rPr>
        <w:t>Runer i breve</w:t>
      </w:r>
      <w:r>
        <w:t>)</w:t>
      </w:r>
    </w:p>
    <w:p w:rsidR="008855BD" w:rsidRPr="008855BD" w:rsidRDefault="008855BD" w:rsidP="008855BD">
      <w:pPr>
        <w:pStyle w:val="Listeafsnit"/>
        <w:numPr>
          <w:ilvl w:val="0"/>
          <w:numId w:val="2"/>
        </w:numPr>
        <w:rPr>
          <w:b/>
        </w:rPr>
      </w:pPr>
      <w:r>
        <w:t>Afprøv dem på hinanden.</w:t>
      </w:r>
    </w:p>
    <w:p w:rsidR="008855BD" w:rsidRPr="008855BD" w:rsidRDefault="008855BD" w:rsidP="008855BD">
      <w:pPr>
        <w:pStyle w:val="Listeafsnit"/>
        <w:rPr>
          <w:b/>
        </w:rPr>
      </w:pPr>
    </w:p>
    <w:p w:rsidR="008855BD" w:rsidRPr="008855BD" w:rsidRDefault="008855BD" w:rsidP="008855BD">
      <w:pPr>
        <w:pStyle w:val="Listeafsnit"/>
        <w:numPr>
          <w:ilvl w:val="0"/>
          <w:numId w:val="1"/>
        </w:numPr>
        <w:rPr>
          <w:b/>
        </w:rPr>
      </w:pPr>
      <w:r>
        <w:rPr>
          <w:b/>
        </w:rPr>
        <w:t>del af undervisningen</w:t>
      </w:r>
    </w:p>
    <w:p w:rsidR="008855BD" w:rsidRPr="008855BD" w:rsidRDefault="008855BD" w:rsidP="008855BD">
      <w:pPr>
        <w:pStyle w:val="Listeafsnit"/>
        <w:numPr>
          <w:ilvl w:val="0"/>
          <w:numId w:val="2"/>
        </w:numPr>
        <w:rPr>
          <w:b/>
        </w:rPr>
      </w:pPr>
      <w:r>
        <w:t>Fortæl dem om hvordan runer bruges i magiske fængsler.</w:t>
      </w:r>
    </w:p>
    <w:p w:rsidR="008855BD" w:rsidRPr="008855BD" w:rsidRDefault="008855BD" w:rsidP="008855BD">
      <w:pPr>
        <w:pStyle w:val="Listeafsnit"/>
        <w:numPr>
          <w:ilvl w:val="0"/>
          <w:numId w:val="2"/>
        </w:numPr>
        <w:rPr>
          <w:b/>
        </w:rPr>
      </w:pPr>
      <w:r>
        <w:t xml:space="preserve">Tag kæden eller rebet frem og forklar dem dets effekt (se </w:t>
      </w:r>
      <w:r>
        <w:rPr>
          <w:b/>
        </w:rPr>
        <w:t>Magisk Kæde</w:t>
      </w:r>
      <w:r>
        <w:t>)</w:t>
      </w:r>
    </w:p>
    <w:p w:rsidR="008855BD" w:rsidRPr="008855BD" w:rsidRDefault="008855BD" w:rsidP="008855BD">
      <w:pPr>
        <w:pStyle w:val="Listeafsnit"/>
        <w:numPr>
          <w:ilvl w:val="0"/>
          <w:numId w:val="2"/>
        </w:numPr>
        <w:rPr>
          <w:b/>
        </w:rPr>
      </w:pPr>
      <w:r>
        <w:t>Afprøv kæden på skift.</w:t>
      </w:r>
    </w:p>
    <w:p w:rsidR="008855BD" w:rsidRDefault="008855BD" w:rsidP="008855BD">
      <w:pPr>
        <w:pStyle w:val="Listeafsnit"/>
        <w:numPr>
          <w:ilvl w:val="0"/>
          <w:numId w:val="2"/>
        </w:numPr>
      </w:pPr>
      <w:r>
        <w:t>Brug den sidste del til spørgsmål og svar</w:t>
      </w:r>
    </w:p>
    <w:p w:rsidR="008855BD" w:rsidRDefault="008855BD" w:rsidP="008855BD">
      <w:r>
        <w:br w:type="page"/>
      </w:r>
    </w:p>
    <w:p w:rsidR="008855BD" w:rsidRDefault="00C14538" w:rsidP="008855BD">
      <w:pPr>
        <w:rPr>
          <w:b/>
        </w:rPr>
      </w:pPr>
      <w:r>
        <w:rPr>
          <w:b/>
        </w:rPr>
        <w:lastRenderedPageBreak/>
        <w:t>Runer</w:t>
      </w:r>
    </w:p>
    <w:p w:rsidR="00C14538" w:rsidRDefault="00C14538" w:rsidP="00C14538">
      <w:r>
        <w:t xml:space="preserve">En Rune består af en cirkel med en række figurer inden i. Figurerne er det der holder og styrker magien, og cirklen er den </w:t>
      </w:r>
      <w:r>
        <w:rPr>
          <w:i/>
        </w:rPr>
        <w:t xml:space="preserve">mur </w:t>
      </w:r>
      <w:r>
        <w:t xml:space="preserve">der holder effekten samlet. Ingen mur = ingen magi. </w:t>
      </w:r>
    </w:p>
    <w:p w:rsidR="0095305A" w:rsidRDefault="00C14538" w:rsidP="00C14538">
      <w:r>
        <w:t xml:space="preserve">Sammenlignet med direkte besværgelser har runer den </w:t>
      </w:r>
      <w:r w:rsidR="0095305A">
        <w:t>fordel</w:t>
      </w:r>
      <w:r>
        <w:t xml:space="preserve"> at de kan ligge i standby indtil de bliver </w:t>
      </w:r>
      <w:r>
        <w:rPr>
          <w:i/>
        </w:rPr>
        <w:t>udløst</w:t>
      </w:r>
      <w:r w:rsidR="0095305A">
        <w:t>. En rune kan blive udløst på mange forskellige måder. Nogle eksempler kan være: fysisk berøring eller et bestemt ord. Runer kan også være passivt aktive, så de virker konstant så længe den har magisk energi nok.</w:t>
      </w:r>
    </w:p>
    <w:p w:rsidR="0095305A" w:rsidRPr="00C14538" w:rsidRDefault="0095305A" w:rsidP="00C14538">
      <w:r>
        <w:t>Du kan vedligeholde en magisk rune ved at fodre den med magisk magi. Enten igennem besværgelser eller ofringer af magiske genstande. Det er sket før at magikere har ofret levende væsener og mennesker for at holde runer aktive.</w:t>
      </w:r>
    </w:p>
    <w:p w:rsidR="000C015B" w:rsidRPr="000C015B" w:rsidRDefault="00C14538" w:rsidP="000C015B">
      <w:r>
        <w:t xml:space="preserve">Figuren nedenunder er kendt som en </w:t>
      </w:r>
      <w:proofErr w:type="spellStart"/>
      <w:r>
        <w:rPr>
          <w:i/>
        </w:rPr>
        <w:t>Paralyso</w:t>
      </w:r>
      <w:proofErr w:type="spellEnd"/>
      <w:r>
        <w:rPr>
          <w:i/>
        </w:rPr>
        <w:t>-rune</w:t>
      </w:r>
      <w:r>
        <w:t>, og er den i vil arbejde med i undervisningen.</w:t>
      </w:r>
      <w:r>
        <w:rPr>
          <w:noProof/>
          <w:lang w:eastAsia="da-DK"/>
        </w:rPr>
        <w:drawing>
          <wp:anchor distT="0" distB="0" distL="114300" distR="114300" simplePos="0" relativeHeight="251658240" behindDoc="1" locked="0" layoutInCell="1" allowOverlap="1">
            <wp:simplePos x="0" y="0"/>
            <wp:positionH relativeFrom="margin">
              <wp:align>center</wp:align>
            </wp:positionH>
            <wp:positionV relativeFrom="paragraph">
              <wp:posOffset>234315</wp:posOffset>
            </wp:positionV>
            <wp:extent cx="2611120" cy="2228850"/>
            <wp:effectExtent l="0" t="0" r="0" b="0"/>
            <wp:wrapTight wrapText="bothSides">
              <wp:wrapPolygon edited="0">
                <wp:start x="0" y="0"/>
                <wp:lineTo x="0" y="21415"/>
                <wp:lineTo x="21432" y="21415"/>
                <wp:lineTo x="21432" y="0"/>
                <wp:lineTo x="0" y="0"/>
              </wp:wrapPolygon>
            </wp:wrapTight>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11120" cy="22288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C015B" w:rsidRDefault="000C015B" w:rsidP="000C015B"/>
    <w:p w:rsidR="00C14538" w:rsidRDefault="00C14538" w:rsidP="000C015B"/>
    <w:p w:rsidR="00C14538" w:rsidRDefault="00C14538" w:rsidP="000C015B"/>
    <w:p w:rsidR="00C14538" w:rsidRDefault="00C14538" w:rsidP="000C015B"/>
    <w:p w:rsidR="00C14538" w:rsidRDefault="00C14538" w:rsidP="000C015B"/>
    <w:p w:rsidR="00C14538" w:rsidRDefault="00C14538" w:rsidP="000C015B"/>
    <w:p w:rsidR="00C14538" w:rsidRDefault="00C14538" w:rsidP="000C015B"/>
    <w:p w:rsidR="00C14538" w:rsidRDefault="00C14538" w:rsidP="000C015B"/>
    <w:p w:rsidR="00C14538" w:rsidRDefault="00C14538" w:rsidP="000C015B"/>
    <w:p w:rsidR="00C14538" w:rsidRDefault="00C14538" w:rsidP="000C015B">
      <w:r>
        <w:rPr>
          <w:b/>
        </w:rPr>
        <w:t>Tre-</w:t>
      </w:r>
      <w:proofErr w:type="spellStart"/>
      <w:r>
        <w:rPr>
          <w:b/>
        </w:rPr>
        <w:t>trinsmodellen</w:t>
      </w:r>
      <w:proofErr w:type="spellEnd"/>
    </w:p>
    <w:p w:rsidR="00C14538" w:rsidRDefault="00C14538" w:rsidP="000C015B">
      <w:r>
        <w:t>For at skabe en rune skal man igennem tre trin.</w:t>
      </w:r>
    </w:p>
    <w:p w:rsidR="00C14538" w:rsidRDefault="00C14538" w:rsidP="00C14538">
      <w:pPr>
        <w:pStyle w:val="Listeafsnit"/>
        <w:numPr>
          <w:ilvl w:val="0"/>
          <w:numId w:val="4"/>
        </w:numPr>
      </w:pPr>
      <w:r>
        <w:t>Tegn runen.</w:t>
      </w:r>
      <w:r w:rsidR="0095305A">
        <w:t xml:space="preserve"> Husk at tegne de indvendige figurer først, da det tillader magien at sætte sig.</w:t>
      </w:r>
    </w:p>
    <w:p w:rsidR="0095305A" w:rsidRDefault="0095305A" w:rsidP="00C14538">
      <w:pPr>
        <w:pStyle w:val="Listeafsnit"/>
        <w:numPr>
          <w:ilvl w:val="0"/>
          <w:numId w:val="4"/>
        </w:numPr>
      </w:pPr>
      <w:r>
        <w:t xml:space="preserve">Aktiver runen med en besværgelse. I det her tilfælde en </w:t>
      </w:r>
      <w:proofErr w:type="spellStart"/>
      <w:r>
        <w:rPr>
          <w:i/>
        </w:rPr>
        <w:t>Paralyso</w:t>
      </w:r>
      <w:proofErr w:type="spellEnd"/>
      <w:r>
        <w:t>. Afslut ved at tegne muren.</w:t>
      </w:r>
    </w:p>
    <w:p w:rsidR="0095305A" w:rsidRDefault="0095305A" w:rsidP="00C14538">
      <w:pPr>
        <w:pStyle w:val="Listeafsnit"/>
        <w:numPr>
          <w:ilvl w:val="0"/>
          <w:numId w:val="4"/>
        </w:numPr>
      </w:pPr>
      <w:r>
        <w:t xml:space="preserve">Aktiver runen med besværgelsen </w:t>
      </w:r>
      <w:r>
        <w:rPr>
          <w:i/>
        </w:rPr>
        <w:t xml:space="preserve">Sigil </w:t>
      </w:r>
      <w:proofErr w:type="spellStart"/>
      <w:r>
        <w:rPr>
          <w:i/>
        </w:rPr>
        <w:t>Activo</w:t>
      </w:r>
      <w:proofErr w:type="spellEnd"/>
    </w:p>
    <w:p w:rsidR="0095305A" w:rsidRDefault="0095305A" w:rsidP="0095305A">
      <w:r>
        <w:t xml:space="preserve">Hvis man ønsker at deaktivere en simpel rune hedder besværgelsen </w:t>
      </w:r>
      <w:r>
        <w:rPr>
          <w:i/>
        </w:rPr>
        <w:t xml:space="preserve">Sigil </w:t>
      </w:r>
      <w:proofErr w:type="spellStart"/>
      <w:r>
        <w:rPr>
          <w:i/>
        </w:rPr>
        <w:t>Finite</w:t>
      </w:r>
      <w:proofErr w:type="spellEnd"/>
    </w:p>
    <w:p w:rsidR="0095305A" w:rsidRDefault="0095305A" w:rsidP="0095305A">
      <w:r>
        <w:rPr>
          <w:b/>
        </w:rPr>
        <w:t>Runer i Breve</w:t>
      </w:r>
    </w:p>
    <w:p w:rsidR="0095305A" w:rsidRDefault="0095305A" w:rsidP="0095305A">
      <w:r>
        <w:t>Man kan også tegne runer i breve til at forhekse læseren. Skriv brevet, tilføj runen og aktiver den, og skriv sætningen ”</w:t>
      </w:r>
      <w:r>
        <w:rPr>
          <w:i/>
        </w:rPr>
        <w:t xml:space="preserve">Sigil </w:t>
      </w:r>
      <w:proofErr w:type="spellStart"/>
      <w:r>
        <w:rPr>
          <w:i/>
        </w:rPr>
        <w:t>Activo</w:t>
      </w:r>
      <w:proofErr w:type="spellEnd"/>
      <w:r>
        <w:t>”. Tricket er at få læseren til at læse aktiveringsbesværgelsen for at aktivere runen.</w:t>
      </w:r>
    </w:p>
    <w:p w:rsidR="0095305A" w:rsidRDefault="0095305A" w:rsidP="0095305A">
      <w:r>
        <w:rPr>
          <w:b/>
        </w:rPr>
        <w:t>Magisk Kæde</w:t>
      </w:r>
    </w:p>
    <w:p w:rsidR="0095305A" w:rsidRPr="0095305A" w:rsidRDefault="0095305A" w:rsidP="0095305A">
      <w:r>
        <w:t xml:space="preserve">Den Magiske Kæde bliver typisk brugt i fængsler. Den påføres på fangen, kæden er tungere end normalt og er ubehagelig at have på. Lette smerter. Besværgelsen </w:t>
      </w:r>
      <w:proofErr w:type="spellStart"/>
      <w:r>
        <w:rPr>
          <w:i/>
        </w:rPr>
        <w:t>Catena</w:t>
      </w:r>
      <w:proofErr w:type="spellEnd"/>
      <w:r>
        <w:rPr>
          <w:i/>
        </w:rPr>
        <w:t xml:space="preserve"> </w:t>
      </w:r>
      <w:proofErr w:type="spellStart"/>
      <w:r>
        <w:rPr>
          <w:i/>
        </w:rPr>
        <w:t>Intenso</w:t>
      </w:r>
      <w:proofErr w:type="spellEnd"/>
      <w:r>
        <w:t xml:space="preserve"> gør effekten stærkere. Kun de stærkeste troldmænd kan modstå det 5. niveau. Forklar det her til spilleren der får den på så de kan spille med på det.</w:t>
      </w:r>
      <w:bookmarkStart w:id="0" w:name="_GoBack"/>
      <w:bookmarkEnd w:id="0"/>
    </w:p>
    <w:sectPr w:rsidR="0095305A" w:rsidRPr="0095305A">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1A05F2"/>
    <w:multiLevelType w:val="hybridMultilevel"/>
    <w:tmpl w:val="CC46405C"/>
    <w:lvl w:ilvl="0" w:tplc="8034E7A8">
      <w:start w:val="1"/>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35DD1A6A"/>
    <w:multiLevelType w:val="hybridMultilevel"/>
    <w:tmpl w:val="1D3AC3B0"/>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3F427F7A"/>
    <w:multiLevelType w:val="hybridMultilevel"/>
    <w:tmpl w:val="3CA4E6CA"/>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6847440D"/>
    <w:multiLevelType w:val="hybridMultilevel"/>
    <w:tmpl w:val="8C3C6D70"/>
    <w:lvl w:ilvl="0" w:tplc="0406000F">
      <w:start w:val="1"/>
      <w:numFmt w:val="decimal"/>
      <w:lvlText w:val="%1."/>
      <w:lvlJc w:val="left"/>
      <w:pPr>
        <w:ind w:left="644"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15B"/>
    <w:rsid w:val="000C015B"/>
    <w:rsid w:val="002A050D"/>
    <w:rsid w:val="008855BD"/>
    <w:rsid w:val="00924133"/>
    <w:rsid w:val="0095305A"/>
    <w:rsid w:val="00BB3EEC"/>
    <w:rsid w:val="00C14538"/>
    <w:rsid w:val="00D327D3"/>
    <w:rsid w:val="00F425E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3844F"/>
  <w15:chartTrackingRefBased/>
  <w15:docId w15:val="{DCAED7AA-C20C-4701-A522-7D611F6AF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Titel">
    <w:name w:val="Title"/>
    <w:basedOn w:val="Normal"/>
    <w:next w:val="Normal"/>
    <w:link w:val="TitelTegn"/>
    <w:uiPriority w:val="10"/>
    <w:qFormat/>
    <w:rsid w:val="000C015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0C015B"/>
    <w:rPr>
      <w:rFonts w:asciiTheme="majorHAnsi" w:eastAsiaTheme="majorEastAsia" w:hAnsiTheme="majorHAnsi" w:cstheme="majorBidi"/>
      <w:spacing w:val="-10"/>
      <w:kern w:val="28"/>
      <w:sz w:val="56"/>
      <w:szCs w:val="56"/>
    </w:rPr>
  </w:style>
  <w:style w:type="paragraph" w:styleId="Listeafsnit">
    <w:name w:val="List Paragraph"/>
    <w:basedOn w:val="Normal"/>
    <w:uiPriority w:val="34"/>
    <w:qFormat/>
    <w:rsid w:val="000C01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462</Words>
  <Characters>2819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Frederik Nissen</dc:creator>
  <cp:keywords/>
  <dc:description/>
  <cp:lastModifiedBy>Frederik Nissen</cp:lastModifiedBy>
  <cp:revision>1</cp:revision>
  <dcterms:created xsi:type="dcterms:W3CDTF">2017-03-16T22:16:00Z</dcterms:created>
  <dcterms:modified xsi:type="dcterms:W3CDTF">2017-03-16T22:56:00Z</dcterms:modified>
</cp:coreProperties>
</file>